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ŽÁDOST O VRÁCENÍ PŘEPLATKU NA POJISTNÉM</w:t>
      </w:r>
    </w:p>
    <w:p>
      <w:pPr>
        <w:jc w:val="center"/>
      </w:pPr>
      <w:r>
        <w:rPr>
          <w:sz w:val="20"/>
        </w:rPr>
        <w:t>podle § 17 zákona č. 589/1992 Sb. (sociální pojištění), resp. § 14 zákona č. 592/1992 Sb. (zdravotní pojištění)</w:t>
      </w:r>
    </w:p>
    <w:p>
      <w:pPr>
        <w:spacing w:before="200"/>
      </w:pPr>
      <w:r>
        <w:rPr>
          <w:b/>
          <w:sz w:val="26"/>
        </w:rPr>
        <w:t>Adresát (nehodící se škrtněte)</w:t>
      </w:r>
    </w:p>
    <w:p>
      <w:r>
        <w:t>Okresní správa sociálního zabezpečení ____________________</w:t>
      </w:r>
    </w:p>
    <w:p>
      <w:r>
        <w:t>Zdravotní pojišťovna: ____________________, pobočka ____________________</w:t>
      </w:r>
    </w:p>
    <w:p>
      <w:pPr>
        <w:spacing w:before="200"/>
      </w:pPr>
      <w:r>
        <w:rPr>
          <w:b/>
          <w:sz w:val="26"/>
        </w:rPr>
        <w:t>Plátce pojistného (žadatel)</w:t>
      </w:r>
    </w:p>
    <w:p>
      <w:r>
        <w:t>Jméno a příjmení / název: ____________________</w:t>
      </w:r>
    </w:p>
    <w:p>
      <w:r>
        <w:t>Datum narození / IČO: ____________ Variabilní symbol plátce: ____________</w:t>
      </w:r>
    </w:p>
    <w:p>
      <w:r>
        <w:t>Adresa / sídlo: ____________________</w:t>
      </w:r>
    </w:p>
    <w:p>
      <w:r>
        <w:t>ID datové schránky / telefon: ____________________</w:t>
      </w:r>
    </w:p>
    <w:p>
      <w:pPr>
        <w:spacing w:before="200"/>
      </w:pPr>
      <w:r>
        <w:rPr>
          <w:b/>
          <w:sz w:val="26"/>
        </w:rPr>
        <w:t>Předmět žádosti</w:t>
      </w:r>
    </w:p>
    <w:p>
      <w:r>
        <w:t>Žádám o vrácení přeplatku na pojistném za období: ____________________</w:t>
      </w:r>
    </w:p>
    <w:p>
      <w:r>
        <w:t>Výše přeplatku: ____________ Kč, případně celý přeplatek evidovaný ke dni vyřízení žádosti.</w:t>
      </w:r>
    </w:p>
    <w:p>
      <w:r>
        <w:t>Důvod vzniku přeplatku: zaplacené zálohy převýšily pojistné podle přehledu / chybná platba / jiný důvod: ____________________</w:t>
      </w:r>
    </w:p>
    <w:p>
      <w:pPr>
        <w:spacing w:before="200"/>
      </w:pPr>
      <w:r>
        <w:rPr>
          <w:b/>
          <w:sz w:val="26"/>
        </w:rPr>
        <w:t>Způsob vrácení</w:t>
      </w:r>
    </w:p>
    <w:p>
      <w:r>
        <w:t>Bezhotovostním převodem na účet č. ____________________ vedený u ____________________</w:t>
      </w:r>
    </w:p>
    <w:p>
      <w:pPr>
        <w:spacing w:before="200"/>
      </w:pPr>
      <w:r>
        <w:rPr>
          <w:b/>
          <w:sz w:val="26"/>
        </w:rPr>
        <w:t>Alternativně (jen OSVČ, nehodící se škrtněte)</w:t>
      </w:r>
    </w:p>
    <w:p>
      <w:r>
        <w:t>Žádám o použití přeplatku na úhradu záloh na pojistné do budoucna, nejdéle do konce kalendářního roku.</w:t>
      </w:r>
    </w:p>
    <w:p>
      <w:r>
        <w:rPr>
          <w:i/>
          <w:sz w:val="20"/>
        </w:rPr>
        <w:t>Přeplatek se vrátí jen tehdy, nemáte-li vůči správě sociálního zabezpečení, resp. zdravotní pojišťovně jiný splatný závazek; jinak se použije na jeho úhradu. Podáte-li přehled OSVČ, ze kterého přeplatek vyplývá, považuje se sám o sobě za žádost o vrácení a zvlášť žádat nemusíte (§ 17 odst. 2 zákona č. 589/1992 Sb., § 14 odst. 2 zákona č. 592/1992 Sb.).</w:t>
      </w:r>
    </w:p>
    <w:p>
      <w:r/>
    </w:p>
    <w:p>
      <w:r>
        <w:t>V ____________ dne ____________</w:t>
      </w:r>
    </w:p>
    <w:p>
      <w:r/>
    </w:p>
    <w:p>
      <w:r>
        <w:t>_________________________</w:t>
      </w:r>
    </w:p>
    <w:p>
      <w:r>
        <w:t>podpis plátce pojistného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