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2"/>
        </w:rPr>
        <w:t>Stěžovatel:</w:t>
      </w:r>
    </w:p>
    <w:p>
      <w:pPr>
        <w:spacing w:after="120"/>
      </w:pPr>
      <w:r>
        <w:rPr>
          <w:b w:val="0"/>
          <w:i w:val="0"/>
          <w:sz w:val="22"/>
        </w:rPr>
        <w:t>Jméno / název: ____________________</w:t>
      </w:r>
    </w:p>
    <w:p>
      <w:pPr>
        <w:spacing w:after="120"/>
      </w:pPr>
      <w:r>
        <w:rPr>
          <w:b w:val="0"/>
          <w:i w:val="0"/>
          <w:sz w:val="22"/>
        </w:rPr>
        <w:t>Datum narození / IČO: ____________________</w:t>
      </w:r>
    </w:p>
    <w:p>
      <w:pPr>
        <w:spacing w:after="120"/>
      </w:pPr>
      <w:r>
        <w:rPr>
          <w:b w:val="0"/>
          <w:i w:val="0"/>
          <w:sz w:val="22"/>
        </w:rPr>
        <w:t>Bydliště / sídlo: ____________________</w:t>
      </w:r>
    </w:p>
    <w:p>
      <w:pPr>
        <w:spacing w:after="120"/>
      </w:pPr>
      <w:r>
        <w:rPr>
          <w:b w:val="0"/>
          <w:i w:val="0"/>
          <w:sz w:val="22"/>
        </w:rPr>
        <w:t>Doručovací adresa / ID datové schránky: ____________________</w:t>
      </w:r>
    </w:p>
    <w:p/>
    <w:p>
      <w:pPr>
        <w:spacing w:after="40"/>
      </w:pPr>
      <w:r>
        <w:rPr>
          <w:b/>
          <w:i w:val="0"/>
          <w:sz w:val="22"/>
        </w:rPr>
        <w:t>Správní orgán, který vede řízení:</w:t>
      </w:r>
    </w:p>
    <w:p>
      <w:pPr>
        <w:spacing w:after="120"/>
      </w:pPr>
      <w:r>
        <w:rPr>
          <w:b w:val="0"/>
          <w:i w:val="0"/>
          <w:sz w:val="22"/>
        </w:rPr>
        <w:t>Název: ____________________</w:t>
      </w:r>
    </w:p>
    <w:p>
      <w:pPr>
        <w:spacing w:after="120"/>
      </w:pPr>
      <w:r>
        <w:rPr>
          <w:b w:val="0"/>
          <w:i w:val="0"/>
          <w:sz w:val="22"/>
        </w:rPr>
        <w:t>Adresa: ____________________</w:t>
      </w:r>
    </w:p>
    <w:p>
      <w:pPr>
        <w:spacing w:after="120"/>
      </w:pPr>
      <w:r>
        <w:rPr>
          <w:b w:val="0"/>
          <w:i w:val="0"/>
          <w:sz w:val="22"/>
        </w:rPr>
        <w:t>Sp. zn. / č. j. (je-li vedeno řízení): ____________________</w:t>
      </w:r>
    </w:p>
    <w:p/>
    <w:p>
      <w:pPr>
        <w:spacing w:after="120"/>
      </w:pPr>
      <w:r>
        <w:rPr>
          <w:b w:val="0"/>
          <w:i w:val="0"/>
          <w:sz w:val="22"/>
        </w:rPr>
        <w:t>V ____________________ dne ____________________</w:t>
      </w:r>
    </w:p>
    <w:p/>
    <w:p>
      <w:pPr>
        <w:spacing w:after="40"/>
        <w:jc w:val="center"/>
      </w:pPr>
      <w:r>
        <w:rPr>
          <w:b/>
          <w:i w:val="0"/>
          <w:sz w:val="36"/>
        </w:rPr>
        <w:t>STÍŽNOST</w:t>
      </w:r>
    </w:p>
    <w:p>
      <w:pPr>
        <w:spacing w:after="200"/>
        <w:jc w:val="center"/>
      </w:pPr>
      <w:r>
        <w:rPr>
          <w:b w:val="0"/>
          <w:i w:val="0"/>
          <w:sz w:val="20"/>
        </w:rPr>
        <w:t>podle § 175 zákona č. 500/2004 Sb., správní řád, ve znění pozdějších předpisů</w:t>
      </w:r>
    </w:p>
    <w:p>
      <w:pPr>
        <w:spacing w:after="80"/>
      </w:pPr>
      <w:r>
        <w:rPr>
          <w:b/>
          <w:i w:val="0"/>
          <w:sz w:val="26"/>
        </w:rPr>
        <w:t>I. Proti čemu stížnost směřuje</w:t>
      </w:r>
    </w:p>
    <w:p>
      <w:pPr>
        <w:spacing w:after="120"/>
      </w:pPr>
      <w:r>
        <w:rPr>
          <w:b w:val="0"/>
          <w:i w:val="0"/>
          <w:sz w:val="22"/>
        </w:rPr>
        <w:t>Podávám stížnost proti nevhodnému chování úřední osoby ____________________ (jméno, funkce, je-li známo) / proti postupu správního orgánu ve věci ____________________ (nehodící se škrtněte).</w:t>
      </w:r>
    </w:p>
    <w:p>
      <w:pPr>
        <w:spacing w:after="80"/>
      </w:pPr>
      <w:r>
        <w:rPr>
          <w:b/>
          <w:i w:val="0"/>
          <w:sz w:val="26"/>
        </w:rPr>
        <w:t>II. Popis skutečností</w:t>
      </w:r>
    </w:p>
    <w:p>
      <w:pPr>
        <w:spacing w:after="120"/>
      </w:pPr>
      <w:r>
        <w:rPr>
          <w:b w:val="0"/>
          <w:i w:val="0"/>
          <w:sz w:val="22"/>
        </w:rPr>
        <w:t>Dne ____________________ došlo k tomuto: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spacing w:after="120"/>
      </w:pPr>
      <w:r>
        <w:rPr>
          <w:b w:val="0"/>
          <w:i w:val="0"/>
          <w:sz w:val="22"/>
        </w:rPr>
        <w:t>(Uveďte co nejkonkrétněji: kdy a kde k jednání došlo, kdo jednal, co bylo řečeno nebo učiněno, případně svědky a další podklady.)</w:t>
      </w:r>
    </w:p>
    <w:p>
      <w:pPr>
        <w:spacing w:after="80"/>
      </w:pPr>
      <w:r>
        <w:rPr>
          <w:b/>
          <w:i w:val="0"/>
          <w:sz w:val="26"/>
        </w:rPr>
        <w:t>III. Čeho se stěžovatel domáhá</w:t>
      </w:r>
    </w:p>
    <w:p>
      <w:pPr>
        <w:spacing w:after="120"/>
      </w:pPr>
      <w:r>
        <w:rPr>
          <w:b w:val="0"/>
          <w:i w:val="0"/>
          <w:sz w:val="22"/>
        </w:rPr>
        <w:t>Žádám o prošetření uvedených skutečností a o zjednání nápravy, zejména: ____________________.</w:t>
      </w:r>
    </w:p>
    <w:p>
      <w:pPr>
        <w:spacing w:after="120"/>
      </w:pPr>
      <w:r>
        <w:rPr>
          <w:b w:val="0"/>
          <w:i w:val="0"/>
          <w:sz w:val="22"/>
        </w:rPr>
        <w:t>Žádám, abych byl(a) o výsledku šetření a o opatřeních přijatých k nápravě vyrozuměn(a) (§ 175 odst. 6 správního řádu).</w:t>
      </w:r>
    </w:p>
    <w:p>
      <w:pPr>
        <w:spacing w:after="80"/>
      </w:pPr>
      <w:r>
        <w:rPr>
          <w:b/>
          <w:i w:val="0"/>
          <w:sz w:val="26"/>
        </w:rPr>
        <w:t>IV. Přílohy</w:t>
      </w:r>
    </w:p>
    <w:p>
      <w:pPr>
        <w:spacing w:after="120"/>
      </w:pPr>
      <w:r>
        <w:rPr>
          <w:b w:val="0"/>
          <w:i w:val="0"/>
          <w:sz w:val="22"/>
        </w:rPr>
        <w:t>1. ____________________</w:t>
      </w:r>
    </w:p>
    <w:p/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podpis stěžovatele</w:t>
      </w:r>
    </w:p>
    <w:p/>
    <w:p>
      <w:pPr>
        <w:spacing w:after="80"/>
      </w:pPr>
      <w:r>
        <w:rPr>
          <w:b w:val="0"/>
          <w:i/>
          <w:sz w:val="18"/>
        </w:rPr>
        <w:t>Poučení: Stížnost se podává u správního orgánu, který vede řízení (§ 175 odst. 4 správního řádu). Musí být vyřízena do 60 dnů ode dne doručení; o vyřízení musí být stěžovatel v této lhůtě vyrozuměn (§ 175 odst. 5). Podání stížnosti nesmí být stěžovateli na újmu (§ 175 odst. 2). Máte-li za to, že stížnost nebyla řádně vyřízena, můžete požádat nadřízený správní orgán o přešetření způsobu jejího vyřízení (§ 175 odst. 7).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