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jc w:val="center"/>
      </w:pPr>
      <w:r>
        <w:rPr>
          <w:b/>
          <w:i w:val="0"/>
          <w:sz w:val="36"/>
        </w:rPr>
        <w:t>POUČENÍ O PRÁVU NA ODSTOUPENÍ OD SMLOUVY</w:t>
      </w:r>
    </w:p>
    <w:p>
      <w:pPr>
        <w:jc w:val="center"/>
      </w:pPr>
      <w:r>
        <w:rPr>
          <w:b w:val="0"/>
          <w:i w:val="0"/>
          <w:sz w:val="20"/>
        </w:rPr>
        <w:t>Vzorové poučení podle přílohy písm. a) nařízení vlády č. 29/2023 Sb., ve znění nařízení vlády č. 66/2026 Sb., předvyplněné pro e-shop prodávající zboží</w:t>
      </w:r>
    </w:p>
    <w:p/>
    <w:p>
      <w:pPr>
        <w:spacing w:before="160"/>
      </w:pPr>
      <w:r>
        <w:rPr>
          <w:b/>
          <w:i w:val="0"/>
          <w:sz w:val="24"/>
        </w:rPr>
        <w:t>Právo odstoupit od smlouvy</w:t>
      </w:r>
    </w:p>
    <w:p>
      <w:r>
        <w:rPr>
          <w:b w:val="0"/>
          <w:i w:val="0"/>
          <w:sz w:val="22"/>
        </w:rPr>
        <w:t>Do 14 dnů máte právo odstoupit od této smlouvy bez udání důvodu.</w:t>
      </w:r>
    </w:p>
    <w:p>
      <w:r>
        <w:rPr>
          <w:b w:val="0"/>
          <w:i w:val="0"/>
          <w:sz w:val="22"/>
        </w:rPr>
        <w:t>Lhůta pro odstoupení od smlouvy končí uplynutím 14 dnů ode dne následujícího po dni, kdy Vy nebo Vámi určená třetí osoba (jiná než dopravce) převezmete zboží.</w:t>
      </w:r>
    </w:p>
    <w:p>
      <w:r>
        <w:rPr>
          <w:b w:val="0"/>
          <w:i w:val="0"/>
          <w:sz w:val="22"/>
        </w:rPr>
        <w:t>Odstoupit od této smlouvy můžete jakýmkoli jednoznačným prohlášením adresovaným ____________________ (obchodní firma / jméno a příjmení), ____________________ (adresa sídla), tel. ____________________, e-mail ____________________ (například dopisem zaslaným prostřednictvím provozovatele poštovních služeb nebo prostřednictvím elektronické pošty). Můžete použít přiložený vzorový formulář pro odstoupení od smlouvy, není to však Vaší povinností.</w:t>
      </w:r>
    </w:p>
    <w:p>
      <w:r>
        <w:rPr>
          <w:b w:val="0"/>
          <w:i w:val="0"/>
          <w:sz w:val="22"/>
        </w:rPr>
        <w:t>[Volitelně, pokud nabízíte online formulář:] Na naší internetové stránce ____________________ můžete rovněž elektronicky vyplnit a odeslat formulář pro odstoupení od smlouvy nebo jakékoliv jiné jednoznačné prohlášení. Využijete-li této možnosti, obratem Vám potvrdíme jeho přijetí v textové podobě (například prostřednictvím elektronické pošty).</w:t>
      </w:r>
    </w:p>
    <w:p>
      <w:r>
        <w:rPr>
          <w:b w:val="0"/>
          <w:i w:val="0"/>
          <w:sz w:val="22"/>
        </w:rPr>
        <w:t>[Volitelně, pokud jste povinni umožnit odstoupení tlačítkem v on-line rozhraní:] Můžete rovněž odstoupit od smlouvy online na ____________________. Využijete-li této možnosti, bez zbytečného odkladu Vám potvrdíme přijetí prohlášení o odstoupení od smlouvy v textové podobě (například prostřednictvím elektronické pošty), včetně jeho obsahu a data a času jeho odeslání.</w:t>
      </w:r>
    </w:p>
    <w:p>
      <w:r>
        <w:rPr>
          <w:b w:val="0"/>
          <w:i w:val="0"/>
          <w:sz w:val="22"/>
        </w:rPr>
        <w:t>Aby byla dodržena lhůta pro odstoupení od této smlouvy, postačuje odeslat odstoupení od smlouvy před uplynutím příslušné lhůty.</w:t>
      </w:r>
    </w:p>
    <w:p>
      <w:pPr>
        <w:spacing w:before="160"/>
      </w:pPr>
      <w:r>
        <w:rPr>
          <w:b/>
          <w:i w:val="0"/>
          <w:sz w:val="24"/>
        </w:rPr>
        <w:t>Důsledky odstoupení od smlouvy</w:t>
      </w:r>
    </w:p>
    <w:p>
      <w:r>
        <w:rPr>
          <w:b w:val="0"/>
          <w:i w:val="0"/>
          <w:sz w:val="22"/>
        </w:rPr>
        <w:t>Pokud odstoupíte od této smlouvy, vrátíme Vám bez zbytečného odkladu, nejpozději do 14 dnů ode dne, kdy nám došlo Vaše odstoupení od smlouvy, všechny peněžní prostředky, které jsme od Vás na základě smlouvy přijali, včetně nákladů na dodání (kromě dodatečných nákladů vzniklých v důsledku Vámi zvoleného způsobu dodání, který je jiný než námi nabízený nejlevnější způsob dodání). Pro vrácení peněžních prostředků použijeme stejný platební prostředek, který jste použil(a) pro provedení počáteční transakce, pokud jste výslovně neurčil(a) jinak. V žádném případě Vám tím nevzniknou další náklady.</w:t>
      </w:r>
    </w:p>
    <w:p>
      <w:r>
        <w:rPr>
          <w:b w:val="0"/>
          <w:i w:val="0"/>
          <w:sz w:val="22"/>
        </w:rPr>
        <w:t>Přijaté peněžní prostředky můžeme vrátit až po obdržení vráceného zboží nebo až prokážete, že jste zboží odeslal(a) zpět, podle toho, co nastane dříve.</w:t>
      </w:r>
    </w:p>
    <w:p>
      <w:r>
        <w:rPr>
          <w:b w:val="0"/>
          <w:i w:val="0"/>
          <w:sz w:val="22"/>
        </w:rPr>
        <w:t>Zboží bez zbytečného odkladu, nejpozději do 14 dnů ode dne, kdy došlo k odstoupení od této smlouvy, zašlete zpět nebo je předejte na adrese ____________________. Lhůta se považuje za zachovanou, pokud nám zboží odešlete zpět před uplynutím 14 dnů.</w:t>
      </w:r>
    </w:p>
    <w:p>
      <w:r>
        <w:rPr>
          <w:b w:val="0"/>
          <w:i w:val="0"/>
          <w:sz w:val="22"/>
        </w:rPr>
        <w:t>Ponesete přímé náklady spojené s vrácením zboží.</w:t>
      </w:r>
    </w:p>
    <w:p>
      <w:r>
        <w:rPr>
          <w:b w:val="0"/>
          <w:i w:val="0"/>
          <w:sz w:val="22"/>
        </w:rPr>
        <w:t>Odpovídáte pouze za snížení hodnoty zboží, které vzniklo v důsledku nakládání s tímto zbožím jinak, než je nutné k obeznámení se s povahou, vlastnostmi a funkčností zboží.</w:t>
      </w:r>
    </w:p>
    <w:p/>
    <w:p>
      <w:r>
        <w:rPr>
          <w:b w:val="0"/>
          <w:i/>
          <w:sz w:val="18"/>
        </w:rPr>
        <w:t>Pokyny k úpravě: při smlouvě uzavřené na předváděcí akci nebo při nevyžádané návštěvě v domácnosti nahraďte 14 dnů lhůtou 30 dnů. Nabízíte-li, že náklady na vrácení zboží ponesete Vy, napište místo věty o přímých nákladech: Náklady spojené s vrácením zboží poneseme my. Nabízíte-li, že si zboží sami vyzvednete, napište místo věty o zaslání zboží: Zboží vyzvedneme. Nepoužité volitelné odstavce smažte.</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center"/>
    </w:pPr>
    <w:r>
      <w:drawing>
        <wp:inline xmlns:a="http://schemas.openxmlformats.org/drawingml/2006/main" xmlns:pic="http://schemas.openxmlformats.org/drawingml/2006/picture">
          <wp:extent cx="576000" cy="151200"/>
          <wp:docPr id="1" name="Picture 1"/>
          <wp:cNvGraphicFramePr>
            <a:graphicFrameLocks noChangeAspect="1"/>
          </wp:cNvGraphicFramePr>
          <a:graphic>
            <a:graphicData uri="http://schemas.openxmlformats.org/drawingml/2006/picture">
              <pic:pic>
                <pic:nvPicPr>
                  <pic:cNvPr id="0" name="logo-dokladbot.png"/>
                  <pic:cNvPicPr/>
                </pic:nvPicPr>
                <pic:blipFill>
                  <a:blip r:embed="rId1"/>
                  <a:stretch>
                    <a:fillRect/>
                  </a:stretch>
                </pic:blipFill>
                <pic:spPr>
                  <a:xfrm>
                    <a:off x="0" y="0"/>
                    <a:ext cx="576000" cy="151200"/>
                  </a:xfrm>
                  <a:prstGeom prst="rect"/>
                </pic:spPr>
              </pic:pic>
            </a:graphicData>
          </a:graphic>
        </wp:inline>
      </w:drawing>
    </w:r>
  </w:p>
  <w:p>
    <w:pPr>
      <w:spacing w:before="0"/>
      <w:jc w:val="center"/>
    </w:pPr>
    <w:r>
      <w:rPr>
        <w:color w:val="6B726E"/>
        <w:sz w:val="16"/>
      </w:rPr>
      <w:t>Vzor zdarma od DokladBotu | české účetnictví přes WhatsApp | dokladbot.cz/vzory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pouceni-o-odstoupeni-od-smlouvy-vzor</dc:title>
  <dc:subject/>
  <dc:creator>DokladBot</dc:creator>
  <cp:keywords/>
  <dc:description>DokladBot | dokladbot.cz/vzory</dc:description>
  <cp:lastModifiedBy/>
  <cp:revision>1</cp:revision>
  <dcterms:created xsi:type="dcterms:W3CDTF">2013-12-23T23:15:00Z</dcterms:created>
  <dcterms:modified xsi:type="dcterms:W3CDTF">2013-12-23T23:15:00Z</dcterms:modified>
  <cp:category/>
</cp:coreProperties>
</file>