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POTVRZENÍ ZAMĚSTNAVATELE DRUHÉHO Z POPLATNÍKŮ</w:t>
      </w:r>
    </w:p>
    <w:p>
      <w:pPr>
        <w:spacing w:after="280"/>
        <w:jc w:val="center"/>
      </w:pPr>
      <w:r>
        <w:rPr>
          <w:b w:val="0"/>
          <w:i w:val="0"/>
          <w:sz w:val="20"/>
        </w:rPr>
        <w:t>pro uplatnění nároku na daňové zvýhodnění podle § 38l odst. 3 písm. c) zákona č. 586/1992 Sb., o daních z příjmů, za zdaňovací období (rok) ____________</w:t>
      </w:r>
    </w:p>
    <w:p>
      <w:pPr>
        <w:spacing w:after="80"/>
      </w:pPr>
      <w:r>
        <w:rPr>
          <w:b w:val="0"/>
          <w:i w:val="0"/>
          <w:sz w:val="20"/>
        </w:rPr>
        <w:t>Poznámka: Toto je strukturovaný vzor DokladBotu, ne úřední tiskopis. Oficiální tiskopis 25 5556 MFin 5556 najdete na webu Finanční správy v sekci Daňové tiskopisy; většina mzdových programů ho generuje automaticky. Vzor slouží malým zaměstnavatelům, kteří mzdový program nemají.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Plátce daně (zaměstnavatel druhého z poplatníků):</w:t>
      </w:r>
    </w:p>
    <w:p>
      <w:pPr>
        <w:spacing w:after="120"/>
      </w:pPr>
      <w:r>
        <w:rPr>
          <w:b w:val="0"/>
          <w:i w:val="0"/>
          <w:sz w:val="22"/>
        </w:rPr>
        <w:t>Název / jméno: ____________________    IČO: ____________________</w:t>
      </w:r>
    </w:p>
    <w:p>
      <w:pPr>
        <w:spacing w:after="120"/>
      </w:pPr>
      <w:r>
        <w:rPr>
          <w:b w:val="0"/>
          <w:i w:val="0"/>
          <w:sz w:val="22"/>
        </w:rPr>
        <w:t>Sídlo / adresa: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Poplatník (zaměstnanec, druhý z poplatníků):</w:t>
      </w:r>
    </w:p>
    <w:p>
      <w:pPr>
        <w:spacing w:after="120"/>
      </w:pPr>
      <w:r>
        <w:rPr>
          <w:b w:val="0"/>
          <w:i w:val="0"/>
          <w:sz w:val="22"/>
        </w:rPr>
        <w:t>Jméno a příjmení: ____________________    Rodné číslo: ____________________</w:t>
      </w:r>
    </w:p>
    <w:p>
      <w:pPr>
        <w:spacing w:after="120"/>
      </w:pPr>
      <w:r>
        <w:rPr>
          <w:b w:val="0"/>
          <w:i w:val="0"/>
          <w:sz w:val="22"/>
        </w:rPr>
        <w:t>Bydliště: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Potvrzení</w:t>
      </w:r>
    </w:p>
    <w:p>
      <w:pPr>
        <w:spacing w:after="120"/>
      </w:pPr>
      <w:r>
        <w:rPr>
          <w:b w:val="0"/>
          <w:i w:val="0"/>
          <w:sz w:val="22"/>
        </w:rPr>
        <w:t>Potvrzujeme, že výše uvedený poplatník u nás ve zdaňovacím období uvedeném v záhlaví (zaškrtněte jednu možnost):</w:t>
      </w:r>
    </w:p>
    <w:p>
      <w:pPr>
        <w:spacing w:after="120"/>
      </w:pPr>
      <w:r>
        <w:rPr>
          <w:b w:val="0"/>
          <w:i w:val="0"/>
          <w:sz w:val="22"/>
        </w:rPr>
        <w:t>[ ] neuplatňuje daňové zvýhodnění na žádné vyživované dítě,</w:t>
      </w:r>
    </w:p>
    <w:p>
      <w:pPr>
        <w:spacing w:after="120"/>
      </w:pPr>
      <w:r>
        <w:rPr>
          <w:b w:val="0"/>
          <w:i w:val="0"/>
          <w:sz w:val="22"/>
        </w:rPr>
        <w:t>[ ] uplatňuje daňové zvýhodnění na tyto děti a v této výši: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1587"/>
        <w:gridCol w:w="2041"/>
        <w:gridCol w:w="964"/>
        <w:gridCol w:w="1077"/>
        <w:gridCol w:w="1077"/>
      </w:tblGrid>
      <w:t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Jméno a příjmení dítěte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Rodné číslo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Uplatňuje ve výši na</w:t>
            </w:r>
          </w:p>
        </w:tc>
        <w:tc>
          <w:tcPr>
            <w:tcW w:type="dxa" w:w="964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ZTP/P</w:t>
            </w:r>
          </w:p>
        </w:tc>
        <w:tc>
          <w:tcPr>
            <w:tcW w:type="dxa" w:w="1077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Od měsíce</w:t>
            </w:r>
          </w:p>
        </w:tc>
        <w:tc>
          <w:tcPr>
            <w:tcW w:type="dxa" w:w="1077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Do měsíce</w:t>
            </w:r>
          </w:p>
        </w:tc>
      </w:tr>
      <w:tr>
        <w:tc>
          <w:tcPr>
            <w:tcW w:type="dxa" w:w="2608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18"/>
              </w:rPr>
              <w:t>1. / 2. / 3. a další dítě</w:t>
            </w:r>
          </w:p>
        </w:tc>
        <w:tc>
          <w:tcPr>
            <w:tcW w:type="dxa" w:w="964"/>
          </w:tcPr>
          <w:p>
            <w:pPr>
              <w:spacing w:after="40"/>
            </w:pPr>
            <w:r/>
            <w:r>
              <w:rPr>
                <w:sz w:val="18"/>
              </w:rPr>
              <w:t>ano / ne</w:t>
            </w:r>
          </w:p>
        </w:tc>
        <w:tc>
          <w:tcPr>
            <w:tcW w:type="dxa" w:w="107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18"/>
              </w:rPr>
              <w:t>1. / 2. / 3. a další dítě</w:t>
            </w:r>
          </w:p>
        </w:tc>
        <w:tc>
          <w:tcPr>
            <w:tcW w:type="dxa" w:w="964"/>
          </w:tcPr>
          <w:p>
            <w:pPr>
              <w:spacing w:after="40"/>
            </w:pPr>
            <w:r/>
            <w:r>
              <w:rPr>
                <w:sz w:val="18"/>
              </w:rPr>
              <w:t>ano / ne</w:t>
            </w:r>
          </w:p>
        </w:tc>
        <w:tc>
          <w:tcPr>
            <w:tcW w:type="dxa" w:w="107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18"/>
              </w:rPr>
              <w:t>1. / 2. / 3. a další dítě</w:t>
            </w:r>
          </w:p>
        </w:tc>
        <w:tc>
          <w:tcPr>
            <w:tcW w:type="dxa" w:w="964"/>
          </w:tcPr>
          <w:p>
            <w:pPr>
              <w:spacing w:after="40"/>
            </w:pPr>
            <w:r/>
            <w:r>
              <w:rPr>
                <w:sz w:val="18"/>
              </w:rPr>
              <w:t>ano / ne</w:t>
            </w:r>
          </w:p>
        </w:tc>
        <w:tc>
          <w:tcPr>
            <w:tcW w:type="dxa" w:w="107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Poplatník u nás na uvedené zdaňovací období učinil / neučinil prohlášení poplatníka daně z příjmů fyzických osob ze závislé činnosti podle § 38k zákona o daních z příjmů (nehodící se škrtněte).</w:t>
      </w:r>
    </w:p>
    <w:p>
      <w:pPr>
        <w:spacing w:after="120"/>
      </w:pPr>
      <w:r>
        <w:rPr>
          <w:b w:val="0"/>
          <w:i w:val="0"/>
          <w:sz w:val="22"/>
        </w:rPr>
        <w:t>Potvrzení vystavujeme na žádost poplatníka pro potřeby plátce daně druhého z poplatníků. Při změně uplatňovaného zvýhodnění vystavíme na žádost poplatníka nové potvrzení.</w:t>
      </w:r>
    </w:p>
    <w:p>
      <w:pPr>
        <w:spacing w:after="0"/>
      </w:pPr>
      <w:r>
        <w:rPr>
          <w:b w:val="0"/>
          <w:i w:val="0"/>
          <w:sz w:val="22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razítko a podpis oprávněné osoby plátce daně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převzal plátce daně druhého z poplatníků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0"/>
              </w:rPr>
              <w:t>jméno: ______________________</w:t>
            </w:r>
          </w:p>
        </w:tc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Potvrzení zaměstnavatele druhého z poplatníků pro uplatnění daňového zvýhodnění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